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2B990" w14:textId="77777777" w:rsidR="007A4AD2" w:rsidRDefault="007A4AD2" w:rsidP="007A4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E15BBA7" w14:textId="77777777" w:rsidR="007A4AD2" w:rsidRPr="009C0833" w:rsidRDefault="007A4AD2" w:rsidP="007A4AD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9C0833"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F3C2CDA" wp14:editId="02917A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89860" cy="815975"/>
            <wp:effectExtent l="0" t="0" r="0" b="3175"/>
            <wp:wrapTight wrapText="bothSides">
              <wp:wrapPolygon edited="0">
                <wp:start x="0" y="0"/>
                <wp:lineTo x="0" y="21180"/>
                <wp:lineTo x="21416" y="21180"/>
                <wp:lineTo x="21416" y="0"/>
                <wp:lineTo x="0" y="0"/>
              </wp:wrapPolygon>
            </wp:wrapTight>
            <wp:docPr id="33" name="Picture 33" descr="TSAS-Logo-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SAS-Logo-Low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CD6B3" w14:textId="77777777" w:rsidR="007A4AD2" w:rsidRPr="009C0833" w:rsidRDefault="007A4AD2" w:rsidP="007A4AD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14:paraId="17557390" w14:textId="5657B05C" w:rsidR="007A4AD2" w:rsidRDefault="007A4AD2" w:rsidP="00FE7683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443F0952" w14:textId="77777777" w:rsidR="007A4AD2" w:rsidRPr="00FE7683" w:rsidRDefault="007A4AD2" w:rsidP="007A4AD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mallCaps/>
          <w:sz w:val="28"/>
          <w:szCs w:val="28"/>
        </w:rPr>
      </w:pPr>
      <w:r w:rsidRPr="00FE7683">
        <w:rPr>
          <w:rFonts w:ascii="Arial Narrow" w:hAnsi="Arial Narrow"/>
          <w:b/>
          <w:bCs/>
          <w:smallCaps/>
          <w:sz w:val="28"/>
          <w:szCs w:val="28"/>
        </w:rPr>
        <w:t>The Canadian Network for Research on Terrorism, Security, and Society</w:t>
      </w:r>
    </w:p>
    <w:p w14:paraId="4155567F" w14:textId="54871EB7" w:rsidR="007A4AD2" w:rsidRPr="00FE7683" w:rsidRDefault="00FE7683" w:rsidP="007A4AD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FE7683">
        <w:rPr>
          <w:rFonts w:ascii="Arial Narrow" w:hAnsi="Arial Narrow"/>
          <w:b/>
          <w:bCs/>
          <w:sz w:val="28"/>
          <w:szCs w:val="28"/>
        </w:rPr>
        <w:t>Call For Applications</w:t>
      </w:r>
      <w:r w:rsidR="007A4AD2" w:rsidRPr="00FE7683">
        <w:rPr>
          <w:rFonts w:ascii="Arial Narrow" w:hAnsi="Arial Narrow"/>
          <w:b/>
          <w:bCs/>
          <w:sz w:val="28"/>
          <w:szCs w:val="28"/>
        </w:rPr>
        <w:t xml:space="preserve">: Junior Affiliate Studentships </w:t>
      </w:r>
      <w:r w:rsidRPr="00FE7683">
        <w:rPr>
          <w:rFonts w:ascii="Arial Narrow" w:hAnsi="Arial Narrow"/>
          <w:b/>
          <w:bCs/>
          <w:sz w:val="28"/>
          <w:szCs w:val="28"/>
        </w:rPr>
        <w:t xml:space="preserve">for 2019 Summer Academy </w:t>
      </w:r>
    </w:p>
    <w:p w14:paraId="26B176BF" w14:textId="77777777" w:rsidR="007A4AD2" w:rsidRPr="009C0833" w:rsidRDefault="007A4AD2" w:rsidP="007A4AD2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</w:rPr>
      </w:pPr>
      <w:r w:rsidRPr="009C0833">
        <w:rPr>
          <w:rFonts w:ascii="Arial Narrow" w:hAnsi="Arial Narrow"/>
          <w:smallCap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31353" wp14:editId="50D91B90">
                <wp:simplePos x="0" y="0"/>
                <wp:positionH relativeFrom="column">
                  <wp:posOffset>1387549</wp:posOffset>
                </wp:positionH>
                <wp:positionV relativeFrom="paragraph">
                  <wp:posOffset>184165</wp:posOffset>
                </wp:positionV>
                <wp:extent cx="4645527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5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C86733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14.5pt" to="475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C0833">
        <w:rPr>
          <w:rFonts w:ascii="Arial Narrow" w:hAnsi="Arial Narrow"/>
          <w:smallCaps/>
          <w:szCs w:val="28"/>
        </w:rPr>
        <w:t xml:space="preserve">Name: </w:t>
      </w:r>
      <w:r>
        <w:rPr>
          <w:rFonts w:ascii="Arial Narrow" w:hAnsi="Arial Narrow"/>
          <w:smallCaps/>
          <w:szCs w:val="28"/>
        </w:rPr>
        <w:t xml:space="preserve"> </w:t>
      </w:r>
    </w:p>
    <w:p w14:paraId="01253DAF" w14:textId="77777777" w:rsidR="007A4AD2" w:rsidRPr="009C0833" w:rsidRDefault="007A4AD2" w:rsidP="007A4AD2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</w:rPr>
      </w:pPr>
      <w:r w:rsidRPr="009C0833">
        <w:rPr>
          <w:rFonts w:ascii="Arial Narrow" w:hAnsi="Arial Narrow"/>
          <w:smallCap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34DF0" wp14:editId="7DD1B5DE">
                <wp:simplePos x="0" y="0"/>
                <wp:positionH relativeFrom="column">
                  <wp:posOffset>1387549</wp:posOffset>
                </wp:positionH>
                <wp:positionV relativeFrom="paragraph">
                  <wp:posOffset>198356</wp:posOffset>
                </wp:positionV>
                <wp:extent cx="4645497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54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2BBED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15.6pt" to="475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C0833">
        <w:rPr>
          <w:rFonts w:ascii="Arial Narrow" w:hAnsi="Arial Narrow"/>
          <w:smallCaps/>
          <w:szCs w:val="28"/>
        </w:rPr>
        <w:t xml:space="preserve">E-Mail: </w:t>
      </w:r>
    </w:p>
    <w:p w14:paraId="0CBC00D9" w14:textId="77777777" w:rsidR="007A4AD2" w:rsidRPr="009C0833" w:rsidRDefault="007A4AD2" w:rsidP="007A4AD2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</w:rPr>
      </w:pPr>
      <w:r w:rsidRPr="009C0833">
        <w:rPr>
          <w:rFonts w:ascii="Arial Narrow" w:hAnsi="Arial Narrow"/>
          <w:smallCap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B0300" wp14:editId="7FEF12DA">
                <wp:simplePos x="0" y="0"/>
                <wp:positionH relativeFrom="column">
                  <wp:posOffset>1387475</wp:posOffset>
                </wp:positionH>
                <wp:positionV relativeFrom="paragraph">
                  <wp:posOffset>169707</wp:posOffset>
                </wp:positionV>
                <wp:extent cx="4645719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5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77BE88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13.35pt" to="475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9C0833">
        <w:rPr>
          <w:rFonts w:ascii="Arial Narrow" w:hAnsi="Arial Narrow"/>
          <w:smallCaps/>
          <w:szCs w:val="28"/>
        </w:rPr>
        <w:t xml:space="preserve">Department: </w:t>
      </w:r>
    </w:p>
    <w:p w14:paraId="237946FF" w14:textId="77777777" w:rsidR="007A4AD2" w:rsidRPr="009C0833" w:rsidRDefault="007A4AD2" w:rsidP="007A4AD2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</w:rPr>
      </w:pPr>
      <w:r w:rsidRPr="009C0833">
        <w:rPr>
          <w:rFonts w:ascii="Arial Narrow" w:hAnsi="Arial Narrow"/>
          <w:smallCap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33F24" wp14:editId="248A0AFE">
                <wp:simplePos x="0" y="0"/>
                <wp:positionH relativeFrom="column">
                  <wp:posOffset>1387549</wp:posOffset>
                </wp:positionH>
                <wp:positionV relativeFrom="paragraph">
                  <wp:posOffset>141679</wp:posOffset>
                </wp:positionV>
                <wp:extent cx="4645187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51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A3E71F"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11.15pt" to="4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C0833">
        <w:rPr>
          <w:rFonts w:ascii="Arial Narrow" w:hAnsi="Arial Narrow"/>
          <w:smallCaps/>
          <w:szCs w:val="28"/>
        </w:rPr>
        <w:t xml:space="preserve">Organization: </w:t>
      </w:r>
    </w:p>
    <w:p w14:paraId="7EA57285" w14:textId="77777777" w:rsidR="007A4AD2" w:rsidRPr="009C0833" w:rsidRDefault="007A4AD2" w:rsidP="007A4AD2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</w:rPr>
      </w:pPr>
      <w:r w:rsidRPr="009C0833">
        <w:rPr>
          <w:rFonts w:ascii="Arial Narrow" w:hAnsi="Arial Narrow"/>
          <w:smallCap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46D9D" wp14:editId="167E1AD8">
                <wp:simplePos x="0" y="0"/>
                <wp:positionH relativeFrom="column">
                  <wp:posOffset>1387549</wp:posOffset>
                </wp:positionH>
                <wp:positionV relativeFrom="paragraph">
                  <wp:posOffset>155870</wp:posOffset>
                </wp:positionV>
                <wp:extent cx="4645084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50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200639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12.25pt" to="4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C0833">
        <w:rPr>
          <w:rFonts w:ascii="Arial Narrow" w:hAnsi="Arial Narrow"/>
          <w:smallCaps/>
          <w:szCs w:val="28"/>
        </w:rPr>
        <w:t xml:space="preserve">Organization Address:  </w:t>
      </w:r>
    </w:p>
    <w:p w14:paraId="2C27649F" w14:textId="5950FE76" w:rsidR="007A4AD2" w:rsidRPr="009C0833" w:rsidRDefault="007A4AD2" w:rsidP="007A4AD2">
      <w:pPr>
        <w:widowControl w:val="0"/>
        <w:tabs>
          <w:tab w:val="left" w:pos="2410"/>
          <w:tab w:val="left" w:pos="4169"/>
          <w:tab w:val="center" w:pos="5040"/>
        </w:tabs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</w:rPr>
      </w:pPr>
      <w:r w:rsidRPr="009C0833">
        <w:rPr>
          <w:rFonts w:ascii="Arial Narrow" w:hAnsi="Arial Narrow"/>
          <w:smallCaps/>
          <w:szCs w:val="28"/>
        </w:rPr>
        <w:t>Level of Study:</w:t>
      </w:r>
      <w:r>
        <w:rPr>
          <w:rFonts w:ascii="Arial Narrow" w:hAnsi="Arial Narrow"/>
          <w:smallCaps/>
          <w:szCs w:val="28"/>
        </w:rPr>
        <w:tab/>
      </w:r>
      <w:r w:rsidRPr="009C0833">
        <w:rPr>
          <w:rFonts w:ascii="Arial Narrow" w:hAnsi="Arial Narrow"/>
          <w:smallCaps/>
          <w:szCs w:val="28"/>
        </w:rPr>
        <w:t xml:space="preserve"> </w:t>
      </w:r>
      <w:sdt>
        <w:sdtPr>
          <w:rPr>
            <w:rFonts w:ascii="Arial Narrow" w:hAnsi="Arial Narrow"/>
            <w:smallCaps/>
            <w:szCs w:val="28"/>
          </w:rPr>
          <w:id w:val="-199802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0833">
            <w:rPr>
              <w:rFonts w:ascii="MS Gothic" w:eastAsia="MS Gothic" w:hAnsi="MS Gothic" w:cs="MS Gothic" w:hint="eastAsia"/>
              <w:smallCaps/>
              <w:szCs w:val="28"/>
            </w:rPr>
            <w:t>☐</w:t>
          </w:r>
        </w:sdtContent>
      </w:sdt>
      <w:r w:rsidRPr="009C0833">
        <w:rPr>
          <w:rFonts w:ascii="Arial Narrow" w:hAnsi="Arial Narrow"/>
          <w:sz w:val="18"/>
        </w:rPr>
        <w:t xml:space="preserve">     </w:t>
      </w:r>
      <w:r w:rsidRPr="009C0833">
        <w:rPr>
          <w:rFonts w:ascii="Arial Narrow" w:hAnsi="Arial Narrow"/>
          <w:smallCaps/>
          <w:szCs w:val="28"/>
        </w:rPr>
        <w:t>Master’s</w:t>
      </w:r>
      <w:r w:rsidRPr="009C0833">
        <w:rPr>
          <w:rFonts w:ascii="Arial Narrow" w:hAnsi="Arial Narrow"/>
          <w:smallCaps/>
          <w:szCs w:val="28"/>
        </w:rPr>
        <w:tab/>
      </w:r>
      <w:r w:rsidRPr="009C0833">
        <w:rPr>
          <w:rFonts w:ascii="Arial Narrow" w:hAnsi="Arial Narrow"/>
          <w:smallCaps/>
          <w:szCs w:val="28"/>
        </w:rPr>
        <w:tab/>
      </w:r>
      <w:sdt>
        <w:sdtPr>
          <w:rPr>
            <w:rFonts w:ascii="Arial Narrow" w:hAnsi="Arial Narrow"/>
            <w:smallCaps/>
            <w:szCs w:val="28"/>
          </w:rPr>
          <w:id w:val="6069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0833">
            <w:rPr>
              <w:rFonts w:ascii="MS Gothic" w:eastAsia="MS Gothic" w:hAnsi="MS Gothic" w:cs="MS Gothic" w:hint="eastAsia"/>
              <w:smallCaps/>
              <w:szCs w:val="28"/>
            </w:rPr>
            <w:t>☐</w:t>
          </w:r>
        </w:sdtContent>
      </w:sdt>
      <w:r w:rsidRPr="009C0833">
        <w:rPr>
          <w:rFonts w:ascii="Arial Narrow" w:hAnsi="Arial Narrow"/>
          <w:smallCaps/>
          <w:szCs w:val="28"/>
        </w:rPr>
        <w:t xml:space="preserve">      Ph.D.</w:t>
      </w:r>
      <w:r w:rsidR="00EB26C2">
        <w:rPr>
          <w:rFonts w:ascii="Arial Narrow" w:hAnsi="Arial Narrow"/>
          <w:smallCaps/>
          <w:szCs w:val="28"/>
        </w:rPr>
        <w:t xml:space="preserve">      </w:t>
      </w:r>
      <w:sdt>
        <w:sdtPr>
          <w:rPr>
            <w:rFonts w:ascii="Arial Narrow" w:hAnsi="Arial Narrow"/>
            <w:smallCaps/>
            <w:szCs w:val="28"/>
          </w:rPr>
          <w:id w:val="-1708946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6C2" w:rsidRPr="009C0833">
            <w:rPr>
              <w:rFonts w:ascii="MS Gothic" w:eastAsia="MS Gothic" w:hAnsi="MS Gothic" w:cs="MS Gothic" w:hint="eastAsia"/>
              <w:smallCaps/>
              <w:szCs w:val="28"/>
            </w:rPr>
            <w:t>☐</w:t>
          </w:r>
        </w:sdtContent>
      </w:sdt>
      <w:r w:rsidR="00EB26C2" w:rsidRPr="009C0833">
        <w:rPr>
          <w:rFonts w:ascii="Arial Narrow" w:hAnsi="Arial Narrow"/>
          <w:smallCaps/>
          <w:szCs w:val="28"/>
        </w:rPr>
        <w:t xml:space="preserve">      </w:t>
      </w:r>
      <w:r w:rsidR="00EB26C2">
        <w:rPr>
          <w:rFonts w:ascii="Arial Narrow" w:hAnsi="Arial Narrow"/>
          <w:smallCaps/>
          <w:szCs w:val="28"/>
        </w:rPr>
        <w:t>Post Doc</w:t>
      </w:r>
    </w:p>
    <w:p w14:paraId="7E4BF336" w14:textId="77777777" w:rsidR="007A4AD2" w:rsidRPr="009C0833" w:rsidRDefault="007A4AD2" w:rsidP="007A4AD2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mallCaps/>
          <w:szCs w:val="28"/>
        </w:rPr>
      </w:pPr>
      <w:r w:rsidRPr="009C0833">
        <w:rPr>
          <w:rFonts w:ascii="Arial Narrow" w:hAnsi="Arial Narrow"/>
          <w:smallCap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89F24" wp14:editId="575E1DA4">
                <wp:simplePos x="0" y="0"/>
                <wp:positionH relativeFrom="column">
                  <wp:posOffset>2099930</wp:posOffset>
                </wp:positionH>
                <wp:positionV relativeFrom="paragraph">
                  <wp:posOffset>203126</wp:posOffset>
                </wp:positionV>
                <wp:extent cx="392306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3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CAD932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35pt,16pt" to="474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C0833">
        <w:rPr>
          <w:rFonts w:ascii="Arial Narrow" w:hAnsi="Arial Narrow"/>
          <w:smallCaps/>
          <w:szCs w:val="28"/>
        </w:rPr>
        <w:t xml:space="preserve">Expected Degree Completion Date: </w:t>
      </w:r>
    </w:p>
    <w:tbl>
      <w:tblPr>
        <w:tblW w:w="1073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3047"/>
        <w:gridCol w:w="3206"/>
        <w:gridCol w:w="1599"/>
      </w:tblGrid>
      <w:tr w:rsidR="007A4AD2" w:rsidRPr="009C0833" w14:paraId="0578FAF3" w14:textId="77777777" w:rsidTr="00EB26C2">
        <w:trPr>
          <w:trHeight w:val="463"/>
        </w:trPr>
        <w:tc>
          <w:tcPr>
            <w:tcW w:w="2880" w:type="dxa"/>
            <w:hideMark/>
          </w:tcPr>
          <w:p w14:paraId="42BE5B73" w14:textId="77777777" w:rsidR="007A4AD2" w:rsidRPr="009C0833" w:rsidRDefault="007A4AD2" w:rsidP="0060574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/>
              </w:rPr>
            </w:pPr>
            <w:r w:rsidRPr="009C0833">
              <w:rPr>
                <w:rFonts w:ascii="Arial Narrow" w:hAnsi="Arial Narrow"/>
                <w:smallCaps/>
              </w:rPr>
              <w:t>Academic Supervisor</w:t>
            </w:r>
          </w:p>
        </w:tc>
        <w:tc>
          <w:tcPr>
            <w:tcW w:w="3047" w:type="dxa"/>
            <w:vAlign w:val="center"/>
          </w:tcPr>
          <w:p w14:paraId="1BC715EF" w14:textId="77777777" w:rsidR="007A4AD2" w:rsidRPr="009C0833" w:rsidRDefault="007A4AD2" w:rsidP="0060574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</w:rPr>
            </w:pPr>
          </w:p>
        </w:tc>
        <w:tc>
          <w:tcPr>
            <w:tcW w:w="3206" w:type="dxa"/>
            <w:vAlign w:val="center"/>
          </w:tcPr>
          <w:p w14:paraId="3FA12C6B" w14:textId="77777777" w:rsidR="007A4AD2" w:rsidRPr="009C0833" w:rsidRDefault="007A4AD2" w:rsidP="0060574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</w:rPr>
            </w:pPr>
          </w:p>
        </w:tc>
        <w:tc>
          <w:tcPr>
            <w:tcW w:w="1599" w:type="dxa"/>
            <w:vAlign w:val="center"/>
          </w:tcPr>
          <w:p w14:paraId="2531E05C" w14:textId="77777777" w:rsidR="007A4AD2" w:rsidRPr="009C0833" w:rsidRDefault="007A4AD2" w:rsidP="0060574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</w:rPr>
            </w:pPr>
          </w:p>
        </w:tc>
      </w:tr>
      <w:tr w:rsidR="007A4AD2" w:rsidRPr="009C0833" w14:paraId="037B7014" w14:textId="77777777" w:rsidTr="00EB26C2">
        <w:trPr>
          <w:trHeight w:val="542"/>
        </w:trPr>
        <w:tc>
          <w:tcPr>
            <w:tcW w:w="2880" w:type="dxa"/>
          </w:tcPr>
          <w:p w14:paraId="7E6D2EBD" w14:textId="77777777" w:rsidR="007A4AD2" w:rsidRPr="009C0833" w:rsidRDefault="007A4AD2" w:rsidP="0060574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 Narrow" w:hAnsi="Arial Narrow"/>
                <w:smallCaps/>
              </w:rPr>
            </w:pPr>
          </w:p>
        </w:tc>
        <w:tc>
          <w:tcPr>
            <w:tcW w:w="3047" w:type="dxa"/>
            <w:vAlign w:val="center"/>
            <w:hideMark/>
          </w:tcPr>
          <w:p w14:paraId="3DA70544" w14:textId="77777777" w:rsidR="007A4AD2" w:rsidRPr="009C0833" w:rsidRDefault="007A4AD2" w:rsidP="00605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C0833">
              <w:rPr>
                <w:rFonts w:ascii="Arial Narrow" w:hAnsi="Arial Narrow"/>
                <w:smallCaps/>
              </w:rPr>
              <w:t>Print Name</w:t>
            </w:r>
          </w:p>
        </w:tc>
        <w:tc>
          <w:tcPr>
            <w:tcW w:w="3206" w:type="dxa"/>
            <w:vAlign w:val="center"/>
            <w:hideMark/>
          </w:tcPr>
          <w:p w14:paraId="4B81DE3D" w14:textId="77777777" w:rsidR="007A4AD2" w:rsidRPr="009C0833" w:rsidRDefault="007A4AD2" w:rsidP="00605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C0833">
              <w:rPr>
                <w:rFonts w:ascii="Arial Narrow" w:hAnsi="Arial Narrow"/>
                <w:smallCaps/>
              </w:rPr>
              <w:t>Signature</w:t>
            </w:r>
          </w:p>
        </w:tc>
        <w:tc>
          <w:tcPr>
            <w:tcW w:w="1599" w:type="dxa"/>
            <w:vAlign w:val="center"/>
            <w:hideMark/>
          </w:tcPr>
          <w:p w14:paraId="5037B083" w14:textId="77777777" w:rsidR="007A4AD2" w:rsidRPr="009C0833" w:rsidRDefault="007A4AD2" w:rsidP="00605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C0833">
              <w:rPr>
                <w:rFonts w:ascii="Arial Narrow" w:hAnsi="Arial Narrow"/>
                <w:smallCaps/>
              </w:rPr>
              <w:t>Date</w:t>
            </w:r>
            <w:r w:rsidRPr="009C0833">
              <w:rPr>
                <w:rFonts w:ascii="Arial Narrow" w:hAnsi="Arial Narrow"/>
                <w:szCs w:val="18"/>
              </w:rPr>
              <w:t xml:space="preserve"> </w:t>
            </w:r>
            <w:r w:rsidRPr="009C0833">
              <w:rPr>
                <w:rFonts w:ascii="Arial Narrow" w:hAnsi="Arial Narrow"/>
              </w:rPr>
              <w:t>(M/D/Y)</w:t>
            </w:r>
          </w:p>
        </w:tc>
      </w:tr>
    </w:tbl>
    <w:p w14:paraId="23F4C18F" w14:textId="5178ACF7" w:rsidR="007A4AD2" w:rsidRDefault="007A4AD2">
      <w:pPr>
        <w:spacing w:after="160" w:line="259" w:lineRule="auto"/>
        <w:rPr>
          <w:rFonts w:ascii="Arial Narrow" w:hAnsi="Arial Narrow" w:cs="Arial"/>
          <w:b/>
          <w:sz w:val="28"/>
          <w:szCs w:val="28"/>
          <w:lang w:val="en-GB"/>
        </w:rPr>
      </w:pPr>
    </w:p>
    <w:p w14:paraId="7FB25FFD" w14:textId="133EE44A" w:rsidR="007A4AD2" w:rsidRDefault="007A4AD2" w:rsidP="007A4AD2">
      <w:pPr>
        <w:widowControl w:val="0"/>
        <w:rPr>
          <w:rFonts w:ascii="Arial Narrow" w:hAnsi="Arial Narrow" w:cs="Arial"/>
          <w:sz w:val="28"/>
          <w:szCs w:val="28"/>
          <w:lang w:val="en-GB"/>
        </w:rPr>
      </w:pPr>
      <w:r w:rsidRPr="009C0833">
        <w:rPr>
          <w:rFonts w:ascii="Arial Narrow" w:hAnsi="Arial Narrow" w:cs="Arial"/>
          <w:b/>
          <w:sz w:val="28"/>
          <w:szCs w:val="28"/>
          <w:lang w:val="en-GB"/>
        </w:rPr>
        <w:t xml:space="preserve">Select the Research Area(s) </w:t>
      </w:r>
      <w:r>
        <w:rPr>
          <w:rFonts w:ascii="Arial Narrow" w:hAnsi="Arial Narrow" w:cs="Arial"/>
          <w:b/>
          <w:sz w:val="28"/>
          <w:szCs w:val="28"/>
          <w:lang w:val="en-GB"/>
        </w:rPr>
        <w:t xml:space="preserve">that </w:t>
      </w:r>
      <w:r w:rsidRPr="009C0833">
        <w:rPr>
          <w:rFonts w:ascii="Arial Narrow" w:hAnsi="Arial Narrow" w:cs="Arial"/>
          <w:b/>
          <w:sz w:val="28"/>
          <w:szCs w:val="28"/>
          <w:lang w:val="en-GB"/>
        </w:rPr>
        <w:t xml:space="preserve">most closely relate to your proposal, </w:t>
      </w:r>
      <w:r w:rsidRPr="009C0833">
        <w:rPr>
          <w:rFonts w:ascii="Arial Narrow" w:hAnsi="Arial Narrow" w:cs="Arial"/>
          <w:b/>
          <w:sz w:val="28"/>
          <w:szCs w:val="28"/>
          <w:u w:val="single"/>
          <w:lang w:val="en-GB"/>
        </w:rPr>
        <w:t>ranking</w:t>
      </w:r>
      <w:r w:rsidRPr="009C0833">
        <w:rPr>
          <w:rFonts w:ascii="Arial Narrow" w:hAnsi="Arial Narrow" w:cs="Arial"/>
          <w:b/>
          <w:sz w:val="28"/>
          <w:szCs w:val="28"/>
          <w:lang w:val="en-GB"/>
        </w:rPr>
        <w:t xml:space="preserve"> options if more than one:</w:t>
      </w:r>
      <w:r w:rsidRPr="009C0833">
        <w:rPr>
          <w:rFonts w:ascii="Arial Narrow" w:hAnsi="Arial Narrow" w:cs="Arial"/>
          <w:sz w:val="28"/>
          <w:szCs w:val="28"/>
          <w:lang w:val="en-GB"/>
        </w:rPr>
        <w:t xml:space="preserve"> (See website – </w:t>
      </w:r>
      <w:hyperlink r:id="rId6" w:history="1">
        <w:r w:rsidRPr="009C0833">
          <w:rPr>
            <w:rStyle w:val="Hyperlink"/>
            <w:rFonts w:ascii="Arial Narrow" w:hAnsi="Arial Narrow" w:cs="Arial"/>
            <w:sz w:val="28"/>
            <w:szCs w:val="28"/>
            <w:lang w:val="en-GB"/>
          </w:rPr>
          <w:t>www.tsas.ca</w:t>
        </w:r>
      </w:hyperlink>
      <w:r w:rsidRPr="009C0833">
        <w:rPr>
          <w:rStyle w:val="Hyperlink"/>
          <w:rFonts w:ascii="Arial Narrow" w:hAnsi="Arial Narrow" w:cs="Arial"/>
          <w:sz w:val="28"/>
          <w:szCs w:val="28"/>
          <w:lang w:val="en-GB"/>
        </w:rPr>
        <w:t>/research</w:t>
      </w:r>
      <w:r w:rsidRPr="009C0833">
        <w:rPr>
          <w:rFonts w:ascii="Arial Narrow" w:hAnsi="Arial Narrow" w:cs="Arial"/>
          <w:sz w:val="28"/>
          <w:szCs w:val="28"/>
          <w:lang w:val="en-GB"/>
        </w:rPr>
        <w:t xml:space="preserve"> - for descriptions of themes)</w:t>
      </w:r>
    </w:p>
    <w:p w14:paraId="6EC8A22D" w14:textId="77777777" w:rsidR="00EB26C2" w:rsidRPr="009C0833" w:rsidRDefault="00EB26C2" w:rsidP="007A4AD2">
      <w:pPr>
        <w:widowControl w:val="0"/>
        <w:rPr>
          <w:rFonts w:ascii="Arial Narrow" w:hAnsi="Arial Narrow" w:cs="Arial"/>
          <w:sz w:val="28"/>
          <w:szCs w:val="28"/>
          <w:lang w:val="en-GB"/>
        </w:rPr>
      </w:pPr>
    </w:p>
    <w:p w14:paraId="79197354" w14:textId="77777777" w:rsidR="007A4AD2" w:rsidRPr="009C0833" w:rsidRDefault="007A4AD2" w:rsidP="007A4AD2">
      <w:pPr>
        <w:widowControl w:val="0"/>
        <w:autoSpaceDE w:val="0"/>
        <w:autoSpaceDN w:val="0"/>
        <w:adjustRightInd w:val="0"/>
        <w:spacing w:after="120"/>
        <w:rPr>
          <w:rFonts w:ascii="Arial Narrow" w:hAnsi="Arial Narrow" w:cs="Arial"/>
          <w:b/>
          <w:bCs/>
          <w:smallCaps/>
          <w:sz w:val="28"/>
          <w:szCs w:val="28"/>
        </w:rPr>
      </w:pPr>
      <w:r w:rsidRPr="009C0833">
        <w:rPr>
          <w:rFonts w:ascii="Arial Narrow" w:hAnsi="Arial Narrow" w:cs="Arial"/>
          <w:sz w:val="28"/>
          <w:szCs w:val="28"/>
          <w:lang w:val="en-GB"/>
        </w:rPr>
        <w:t>___ Terrorist Radicalization</w:t>
      </w:r>
      <w:r w:rsidRPr="009C0833">
        <w:rPr>
          <w:rFonts w:ascii="Arial Narrow" w:hAnsi="Arial Narrow" w:cs="Arial"/>
          <w:sz w:val="28"/>
          <w:szCs w:val="28"/>
          <w:lang w:val="en-GB"/>
        </w:rPr>
        <w:tab/>
      </w:r>
      <w:r w:rsidRPr="009C0833">
        <w:rPr>
          <w:rFonts w:ascii="Arial Narrow" w:hAnsi="Arial Narrow" w:cs="Arial"/>
          <w:sz w:val="28"/>
          <w:szCs w:val="28"/>
          <w:lang w:val="en-GB"/>
        </w:rPr>
        <w:tab/>
        <w:t xml:space="preserve">___ Security Responses </w:t>
      </w:r>
      <w:r w:rsidRPr="009C0833">
        <w:rPr>
          <w:rFonts w:ascii="Arial Narrow" w:hAnsi="Arial Narrow" w:cs="Arial"/>
          <w:sz w:val="28"/>
          <w:szCs w:val="28"/>
          <w:lang w:val="en-GB"/>
        </w:rPr>
        <w:tab/>
      </w:r>
      <w:r w:rsidRPr="009C0833">
        <w:rPr>
          <w:rFonts w:ascii="Arial Narrow" w:hAnsi="Arial Narrow" w:cs="Arial"/>
          <w:sz w:val="28"/>
          <w:szCs w:val="28"/>
          <w:lang w:val="en-GB"/>
        </w:rPr>
        <w:tab/>
        <w:t xml:space="preserve"> ___ Societal Context</w:t>
      </w:r>
    </w:p>
    <w:p w14:paraId="41331EB2" w14:textId="77777777" w:rsidR="00FE7683" w:rsidRDefault="00FE7683" w:rsidP="007A4AD2">
      <w:pPr>
        <w:rPr>
          <w:rFonts w:ascii="Arial Narrow" w:hAnsi="Arial Narrow" w:cs="Arial"/>
          <w:b/>
          <w:sz w:val="28"/>
          <w:szCs w:val="28"/>
          <w:lang w:val="en-GB"/>
        </w:rPr>
      </w:pPr>
    </w:p>
    <w:p w14:paraId="44283A77" w14:textId="77777777" w:rsidR="00FE7683" w:rsidRDefault="00FE7683">
      <w:pPr>
        <w:spacing w:after="160" w:line="259" w:lineRule="auto"/>
        <w:rPr>
          <w:rFonts w:ascii="Arial Narrow" w:hAnsi="Arial Narrow" w:cs="Arial"/>
          <w:b/>
          <w:bCs/>
          <w:smallCaps/>
          <w:sz w:val="28"/>
          <w:szCs w:val="28"/>
        </w:rPr>
      </w:pPr>
      <w:r>
        <w:rPr>
          <w:rFonts w:ascii="Arial Narrow" w:hAnsi="Arial Narrow" w:cs="Arial"/>
          <w:b/>
          <w:bCs/>
          <w:smallCaps/>
          <w:sz w:val="28"/>
          <w:szCs w:val="28"/>
        </w:rPr>
        <w:br w:type="page"/>
      </w:r>
    </w:p>
    <w:p w14:paraId="3678B4C5" w14:textId="1D904EB5" w:rsidR="007A4AD2" w:rsidRPr="009C0833" w:rsidRDefault="007A4AD2" w:rsidP="007A4AD2">
      <w:pPr>
        <w:rPr>
          <w:rFonts w:ascii="Arial Narrow" w:hAnsi="Arial Narrow" w:cs="Arial"/>
          <w:b/>
          <w:bCs/>
          <w:smallCaps/>
          <w:sz w:val="28"/>
          <w:szCs w:val="28"/>
        </w:rPr>
      </w:pPr>
      <w:r w:rsidRPr="009C0833">
        <w:rPr>
          <w:rFonts w:ascii="Arial Narrow" w:hAnsi="Arial Narrow" w:cs="Arial"/>
          <w:b/>
          <w:bCs/>
          <w:smallCaps/>
          <w:sz w:val="28"/>
          <w:szCs w:val="28"/>
        </w:rPr>
        <w:lastRenderedPageBreak/>
        <w:t>Why are you applying for a TSAS Studentship (i.e. how would it support your research and/or academic development)?</w:t>
      </w:r>
      <w:r>
        <w:rPr>
          <w:rFonts w:ascii="Arial Narrow" w:hAnsi="Arial Narrow" w:cs="Arial"/>
          <w:b/>
          <w:bCs/>
          <w:smallCaps/>
          <w:sz w:val="28"/>
          <w:szCs w:val="28"/>
        </w:rPr>
        <w:t xml:space="preserve">   </w:t>
      </w:r>
      <w:r w:rsidRPr="009C0833">
        <w:rPr>
          <w:rFonts w:ascii="Arial Narrow" w:hAnsi="Arial Narrow" w:cs="Arial"/>
          <w:b/>
          <w:bCs/>
          <w:smallCaps/>
          <w:sz w:val="28"/>
          <w:szCs w:val="28"/>
        </w:rPr>
        <w:t>(maximum 350 words)</w:t>
      </w:r>
    </w:p>
    <w:p w14:paraId="4FBBBDDC" w14:textId="77777777" w:rsidR="007A4AD2" w:rsidRPr="009C0833" w:rsidRDefault="007A4AD2" w:rsidP="007A4AD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Cs/>
          <w:i/>
          <w:sz w:val="28"/>
          <w:szCs w:val="28"/>
        </w:rPr>
      </w:pPr>
      <w:r w:rsidRPr="007A4AD2">
        <w:rPr>
          <w:rFonts w:ascii="Arial Narrow" w:hAnsi="Arial Narrow"/>
          <w:bCs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EC3BB7" wp14:editId="5CC4CEC0">
                <wp:simplePos x="0" y="0"/>
                <wp:positionH relativeFrom="column">
                  <wp:posOffset>85725</wp:posOffset>
                </wp:positionH>
                <wp:positionV relativeFrom="paragraph">
                  <wp:posOffset>327660</wp:posOffset>
                </wp:positionV>
                <wp:extent cx="6643370" cy="807720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80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DF9A" w14:textId="77777777" w:rsidR="007A4AD2" w:rsidRDefault="007A4A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C3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25.8pt;width:523.1pt;height:63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">
                <v:textbox>
                  <w:txbxContent>
                    <w:p w14:paraId="4871DF9A" w14:textId="77777777" w:rsidR="007A4AD2" w:rsidRDefault="007A4AD2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9C0833">
        <w:rPr>
          <w:rFonts w:ascii="Arial Narrow" w:hAnsi="Arial Narrow" w:cs="Arial"/>
          <w:bCs/>
          <w:i/>
          <w:sz w:val="28"/>
          <w:szCs w:val="28"/>
        </w:rPr>
        <w:t xml:space="preserve">Note: If the grant </w:t>
      </w:r>
      <w:proofErr w:type="gramStart"/>
      <w:r w:rsidRPr="009C0833">
        <w:rPr>
          <w:rFonts w:ascii="Arial Narrow" w:hAnsi="Arial Narrow" w:cs="Arial"/>
          <w:bCs/>
          <w:i/>
          <w:sz w:val="28"/>
          <w:szCs w:val="28"/>
        </w:rPr>
        <w:t>is awarded</w:t>
      </w:r>
      <w:proofErr w:type="gramEnd"/>
      <w:r w:rsidRPr="009C0833">
        <w:rPr>
          <w:rFonts w:ascii="Arial Narrow" w:hAnsi="Arial Narrow" w:cs="Arial"/>
          <w:bCs/>
          <w:i/>
          <w:sz w:val="28"/>
          <w:szCs w:val="28"/>
        </w:rPr>
        <w:t xml:space="preserve">, this section </w:t>
      </w:r>
      <w:r>
        <w:rPr>
          <w:rFonts w:ascii="Arial Narrow" w:hAnsi="Arial Narrow" w:cs="Arial"/>
          <w:bCs/>
          <w:i/>
          <w:sz w:val="28"/>
          <w:szCs w:val="28"/>
        </w:rPr>
        <w:t>may</w:t>
      </w:r>
      <w:r w:rsidRPr="009C0833">
        <w:rPr>
          <w:rFonts w:ascii="Arial Narrow" w:hAnsi="Arial Narrow" w:cs="Arial"/>
          <w:bCs/>
          <w:i/>
          <w:sz w:val="28"/>
          <w:szCs w:val="28"/>
        </w:rPr>
        <w:t xml:space="preserve"> appear on the TSAS website.</w:t>
      </w:r>
    </w:p>
    <w:p w14:paraId="01C225A0" w14:textId="2B1CC42F" w:rsidR="007A4AD2" w:rsidRPr="009C0833" w:rsidRDefault="007A4AD2" w:rsidP="007A4AD2">
      <w:pPr>
        <w:jc w:val="center"/>
        <w:rPr>
          <w:rFonts w:ascii="Arial Narrow" w:hAnsi="Arial Narrow"/>
          <w:b/>
          <w:bCs/>
          <w:smallCaps/>
          <w:sz w:val="28"/>
          <w:szCs w:val="28"/>
        </w:rPr>
      </w:pPr>
      <w:r w:rsidRPr="009C0833">
        <w:rPr>
          <w:rFonts w:ascii="Arial Narrow" w:hAnsi="Arial Narrow"/>
          <w:b/>
          <w:bCs/>
          <w:smallCaps/>
          <w:sz w:val="28"/>
          <w:szCs w:val="28"/>
        </w:rPr>
        <w:lastRenderedPageBreak/>
        <w:t>Brief description of thesis research**</w:t>
      </w:r>
    </w:p>
    <w:p w14:paraId="102A1DB4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  <w:sz w:val="28"/>
          <w:szCs w:val="28"/>
        </w:rPr>
      </w:pPr>
      <w:r w:rsidRPr="009C0833">
        <w:rPr>
          <w:rFonts w:ascii="Arial Narrow" w:hAnsi="Arial Narrow"/>
          <w:b/>
          <w:bCs/>
          <w:smallCaps/>
          <w:sz w:val="28"/>
          <w:szCs w:val="28"/>
        </w:rPr>
        <w:t>(maximum 350 words)</w:t>
      </w:r>
    </w:p>
    <w:p w14:paraId="3AC24D2C" w14:textId="485EB866" w:rsidR="007A4AD2" w:rsidRPr="009C0833" w:rsidRDefault="00FE7683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  <w:r w:rsidRPr="009C0833">
        <w:rPr>
          <w:rFonts w:ascii="Arial Narrow" w:hAnsi="Arial Narrow"/>
          <w:b/>
          <w:bCs/>
          <w:smallCap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6321B" wp14:editId="74D5048E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6230620" cy="5781675"/>
                <wp:effectExtent l="0" t="0" r="1778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25FEB" w14:textId="77777777" w:rsidR="007A4AD2" w:rsidRDefault="007A4AD2" w:rsidP="007A4A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321B" id="_x0000_s1027" type="#_x0000_t202" style="position:absolute;left:0;text-align:left;margin-left:0;margin-top:.4pt;width:490.6pt;height:455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">
                <v:textbox>
                  <w:txbxContent>
                    <w:p w14:paraId="20825FEB" w14:textId="77777777" w:rsidR="007A4AD2" w:rsidRDefault="007A4AD2" w:rsidP="007A4AD2"/>
                  </w:txbxContent>
                </v:textbox>
                <w10:wrap anchorx="margin"/>
              </v:shape>
            </w:pict>
          </mc:Fallback>
        </mc:AlternateContent>
      </w:r>
    </w:p>
    <w:p w14:paraId="4B17661A" w14:textId="3D3EA57C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5BB4DA78" w14:textId="5E8A8FAE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442E246E" w14:textId="3B3C6D4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39386CF3" w14:textId="36287008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44B869B6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71BC573C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616B9D1E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78777FB5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1B6B2D9B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79C147AE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06E7DD25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081B7C88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218527B4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0C50E402" w14:textId="77777777" w:rsidR="007A4AD2" w:rsidRPr="009C0833" w:rsidRDefault="007A4AD2" w:rsidP="007A4AD2">
      <w:pPr>
        <w:widowControl w:val="0"/>
        <w:autoSpaceDE w:val="0"/>
        <w:rPr>
          <w:rFonts w:ascii="Arial Narrow" w:hAnsi="Arial Narrow"/>
          <w:b/>
          <w:bCs/>
          <w:smallCaps/>
        </w:rPr>
      </w:pPr>
    </w:p>
    <w:p w14:paraId="1647DC5F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 w:cs="ZWAdobeF"/>
          <w:bCs/>
          <w:smallCaps/>
          <w:sz w:val="28"/>
          <w:szCs w:val="28"/>
        </w:rPr>
      </w:pPr>
    </w:p>
    <w:p w14:paraId="5DDDF277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26ABA3C9" w14:textId="77777777" w:rsidR="007A4AD2" w:rsidRPr="009C0833" w:rsidRDefault="007A4AD2" w:rsidP="007A4AD2">
      <w:pPr>
        <w:widowControl w:val="0"/>
        <w:tabs>
          <w:tab w:val="left" w:pos="3717"/>
          <w:tab w:val="center" w:pos="5040"/>
        </w:tabs>
        <w:autoSpaceDE w:val="0"/>
        <w:rPr>
          <w:rFonts w:ascii="Arial Narrow" w:hAnsi="Arial Narrow"/>
          <w:b/>
          <w:bCs/>
          <w:smallCaps/>
        </w:rPr>
      </w:pPr>
      <w:r w:rsidRPr="009C0833">
        <w:rPr>
          <w:rFonts w:ascii="Arial Narrow" w:hAnsi="Arial Narrow"/>
          <w:b/>
          <w:bCs/>
          <w:smallCaps/>
        </w:rPr>
        <w:tab/>
      </w:r>
    </w:p>
    <w:p w14:paraId="21B726B8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0A552C60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009415F4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4C1AD229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3BFD424B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7DE4FC8D" w14:textId="77777777" w:rsidR="007A4AD2" w:rsidRPr="009C0833" w:rsidRDefault="007A4AD2" w:rsidP="007A4AD2">
      <w:pPr>
        <w:widowControl w:val="0"/>
        <w:autoSpaceDE w:val="0"/>
        <w:jc w:val="center"/>
        <w:rPr>
          <w:rFonts w:ascii="Arial Narrow" w:hAnsi="Arial Narrow"/>
          <w:b/>
          <w:bCs/>
          <w:smallCaps/>
        </w:rPr>
      </w:pPr>
    </w:p>
    <w:p w14:paraId="54B9AE19" w14:textId="77777777" w:rsidR="007A4AD2" w:rsidRPr="008A34AC" w:rsidRDefault="007A4AD2" w:rsidP="007A4AD2">
      <w:pPr>
        <w:widowControl w:val="0"/>
        <w:autoSpaceDE w:val="0"/>
        <w:rPr>
          <w:b/>
          <w:bCs/>
          <w:smallCaps/>
        </w:rPr>
      </w:pPr>
      <w:r w:rsidRPr="008A34AC">
        <w:rPr>
          <w:b/>
          <w:bCs/>
          <w:smallCaps/>
        </w:rPr>
        <w:t>**This section does not apply if your MA program does not have a thesis</w:t>
      </w:r>
      <w:r w:rsidRPr="008A34AC">
        <w:t xml:space="preserve"> OPTION or if the applicant is pursuing the course option in lieu of a thesis</w:t>
      </w:r>
      <w:r w:rsidRPr="008A34AC">
        <w:rPr>
          <w:b/>
          <w:bCs/>
          <w:smallCaps/>
        </w:rPr>
        <w:t xml:space="preserve">. Please indicate if that is the case. </w:t>
      </w:r>
    </w:p>
    <w:p w14:paraId="7258DF1A" w14:textId="77777777" w:rsidR="007A4AD2" w:rsidRDefault="007A4AD2" w:rsidP="007A4AD2">
      <w:pPr>
        <w:jc w:val="center"/>
        <w:rPr>
          <w:rFonts w:ascii="Arial Narrow" w:hAnsi="Arial Narrow"/>
          <w:b/>
          <w:bCs/>
          <w:smallCaps/>
          <w:sz w:val="28"/>
          <w:szCs w:val="28"/>
        </w:rPr>
      </w:pPr>
      <w:r>
        <w:rPr>
          <w:rFonts w:ascii="Arial Narrow" w:hAnsi="Arial Narrow"/>
          <w:b/>
          <w:bCs/>
          <w:smallCaps/>
        </w:rPr>
        <w:br w:type="page"/>
      </w:r>
      <w:r w:rsidRPr="009C0833">
        <w:rPr>
          <w:rFonts w:ascii="Arial Narrow" w:hAnsi="Arial Narrow"/>
          <w:b/>
          <w:bCs/>
          <w:smallCaps/>
          <w:sz w:val="28"/>
          <w:szCs w:val="28"/>
        </w:rPr>
        <w:lastRenderedPageBreak/>
        <w:t>Detailed Budget</w:t>
      </w:r>
      <w:r>
        <w:rPr>
          <w:rFonts w:ascii="Arial Narrow" w:hAnsi="Arial Narrow"/>
          <w:b/>
          <w:bCs/>
          <w:smallCaps/>
          <w:sz w:val="28"/>
          <w:szCs w:val="28"/>
        </w:rPr>
        <w:t xml:space="preserve"> For Attendance at TSAS Summer Academy (if applying)</w:t>
      </w:r>
    </w:p>
    <w:p w14:paraId="5673E979" w14:textId="77777777" w:rsidR="007A4AD2" w:rsidRPr="009C0833" w:rsidRDefault="007A4AD2" w:rsidP="007A4AD2">
      <w:pPr>
        <w:widowControl w:val="0"/>
        <w:spacing w:before="120" w:after="120"/>
        <w:jc w:val="center"/>
        <w:rPr>
          <w:rFonts w:ascii="Arial Narrow" w:hAnsi="Arial Narrow"/>
          <w:b/>
          <w:bCs/>
          <w:smallCaps/>
          <w:sz w:val="28"/>
          <w:szCs w:val="28"/>
        </w:rPr>
      </w:pPr>
    </w:p>
    <w:tbl>
      <w:tblPr>
        <w:tblW w:w="7480" w:type="dxa"/>
        <w:tblInd w:w="1343" w:type="dxa"/>
        <w:tblLook w:val="04A0" w:firstRow="1" w:lastRow="0" w:firstColumn="1" w:lastColumn="0" w:noHBand="0" w:noVBand="1"/>
      </w:tblPr>
      <w:tblGrid>
        <w:gridCol w:w="5680"/>
        <w:gridCol w:w="1800"/>
      </w:tblGrid>
      <w:tr w:rsidR="007A4AD2" w:rsidRPr="009C0833" w14:paraId="1DD8BCDB" w14:textId="77777777" w:rsidTr="00605747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D098B4" w14:textId="77777777" w:rsidR="007A4AD2" w:rsidRPr="009C0833" w:rsidRDefault="007A4AD2" w:rsidP="00605747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87F11BF" w14:textId="77777777" w:rsidR="007A4AD2" w:rsidRPr="009C0833" w:rsidRDefault="007A4AD2" w:rsidP="0060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C0833">
              <w:rPr>
                <w:rFonts w:ascii="Arial Narrow" w:hAnsi="Arial Narrow"/>
                <w:smallCaps/>
              </w:rPr>
              <w:t>$ Amount</w:t>
            </w:r>
          </w:p>
        </w:tc>
      </w:tr>
      <w:tr w:rsidR="007A4AD2" w:rsidRPr="009C0833" w14:paraId="4B1A67F8" w14:textId="77777777" w:rsidTr="00517A66">
        <w:trPr>
          <w:trHeight w:val="835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D1E9B0" w14:textId="438A7DBD" w:rsidR="007A4AD2" w:rsidRPr="00517A66" w:rsidRDefault="007A4AD2" w:rsidP="00FE7683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517A66">
              <w:rPr>
                <w:rFonts w:ascii="Arial Narrow" w:hAnsi="Arial Narrow"/>
              </w:rPr>
              <w:t>TSAS Summer Academy - Registration Fee</w:t>
            </w:r>
            <w:r w:rsidR="00D35E9B" w:rsidRPr="00517A66">
              <w:rPr>
                <w:rFonts w:ascii="Arial Narrow" w:hAnsi="Arial Narrow"/>
              </w:rPr>
              <w:t xml:space="preserve"> (updated fee will be provided in late 2018)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5FECD64" w14:textId="0CEF339D" w:rsidR="007A4AD2" w:rsidRPr="009C0833" w:rsidRDefault="00FE7683" w:rsidP="006057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900</w:t>
            </w:r>
          </w:p>
        </w:tc>
      </w:tr>
      <w:tr w:rsidR="007A4AD2" w:rsidRPr="009C0833" w14:paraId="703D25F7" w14:textId="77777777" w:rsidTr="00517A66">
        <w:trPr>
          <w:trHeight w:val="583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49ABCC" w14:textId="07BFDDE4" w:rsidR="007A4AD2" w:rsidRPr="00517A66" w:rsidRDefault="007A4AD2" w:rsidP="00FE7683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517A66">
              <w:rPr>
                <w:rFonts w:ascii="Arial Narrow" w:hAnsi="Arial Narrow"/>
              </w:rPr>
              <w:t xml:space="preserve">Accommodation at </w:t>
            </w:r>
            <w:r w:rsidR="00D35E9B" w:rsidRPr="00517A66">
              <w:rPr>
                <w:rFonts w:ascii="Arial Narrow" w:hAnsi="Arial Narrow"/>
              </w:rPr>
              <w:t>Laurier University</w:t>
            </w:r>
            <w:r w:rsidRPr="00517A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450864E" w14:textId="5D59F5C7" w:rsidR="007A4AD2" w:rsidRPr="00267B0C" w:rsidRDefault="00FE7683" w:rsidP="006057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350</w:t>
            </w:r>
          </w:p>
        </w:tc>
      </w:tr>
      <w:tr w:rsidR="00FE7683" w:rsidRPr="009C0833" w14:paraId="200DD6AE" w14:textId="77777777" w:rsidTr="00605747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A62188" w14:textId="4C613D28" w:rsidR="00FE7683" w:rsidRPr="00517A66" w:rsidRDefault="00FE7683" w:rsidP="00FE7683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517A66">
              <w:rPr>
                <w:rFonts w:ascii="Arial Narrow" w:hAnsi="Arial Narrow"/>
              </w:rPr>
              <w:t>Round trip Air / Train / Bus Fare from _________________ to Waterloo (for flights, choose Toronto Pearson Airport</w:t>
            </w:r>
            <w:proofErr w:type="gramStart"/>
            <w:r w:rsidRPr="00517A66">
              <w:rPr>
                <w:rFonts w:ascii="Arial Narrow" w:hAnsi="Arial Narrow"/>
              </w:rPr>
              <w:t>)  (</w:t>
            </w:r>
            <w:proofErr w:type="gramEnd"/>
            <w:r w:rsidRPr="00517A66">
              <w:rPr>
                <w:rFonts w:ascii="Arial Narrow" w:hAnsi="Arial Narrow"/>
              </w:rPr>
              <w:t>Please attach pdf of internet search showing lowest cost to travel from your destination on July 8 returning July 12).  Maximum of $600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F613A7F" w14:textId="77777777" w:rsidR="00FE7683" w:rsidRPr="009C0833" w:rsidRDefault="00FE7683" w:rsidP="00FE768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7683" w:rsidRPr="009C0833" w14:paraId="228DD034" w14:textId="77777777" w:rsidTr="00605747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F1A20F" w14:textId="3DCD73B8" w:rsidR="00FE7683" w:rsidRPr="00517A66" w:rsidRDefault="00FE7683" w:rsidP="00FE7683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517A66">
              <w:rPr>
                <w:rFonts w:ascii="Arial Narrow" w:hAnsi="Arial Narrow"/>
              </w:rPr>
              <w:t>Other (please specify; this should include costs for any accommodations you require because of special needs)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9E2F2EA" w14:textId="77777777" w:rsidR="00FE7683" w:rsidRPr="009C0833" w:rsidRDefault="00FE7683" w:rsidP="00FE768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7683" w:rsidRPr="009C0833" w14:paraId="1F9B7F45" w14:textId="77777777" w:rsidTr="00605747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792286" w14:textId="2E9FAF42" w:rsidR="00FE7683" w:rsidRPr="00517A66" w:rsidRDefault="00517A66" w:rsidP="00FE7683">
            <w:pPr>
              <w:widowControl w:val="0"/>
              <w:rPr>
                <w:rFonts w:ascii="Arial Narrow" w:hAnsi="Arial Narrow"/>
              </w:rPr>
            </w:pPr>
            <w:r w:rsidRPr="00517A66">
              <w:rPr>
                <w:rFonts w:ascii="Arial Narrow" w:hAnsi="Arial Narrow"/>
                <w:bCs/>
                <w:smallCaps/>
              </w:rPr>
              <w:t xml:space="preserve">C+ D must be $600 or less.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32E3B09" w14:textId="77777777" w:rsidR="00FE7683" w:rsidRPr="009C0833" w:rsidRDefault="00FE7683" w:rsidP="00FE768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7683" w:rsidRPr="009C0833" w14:paraId="207CBB50" w14:textId="77777777" w:rsidTr="00605747">
        <w:trPr>
          <w:trHeight w:val="454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66B569" w14:textId="77777777" w:rsidR="00FE7683" w:rsidRPr="009C0833" w:rsidRDefault="00FE7683" w:rsidP="00FE7683">
            <w:pPr>
              <w:widowControl w:val="0"/>
              <w:rPr>
                <w:rFonts w:ascii="Arial Narrow" w:hAnsi="Arial Narrow"/>
                <w:b/>
                <w:bCs/>
                <w:smallCaps/>
              </w:rPr>
            </w:pPr>
            <w:r w:rsidRPr="009C0833">
              <w:rPr>
                <w:rFonts w:ascii="Arial Narrow" w:hAnsi="Arial Narrow"/>
                <w:b/>
                <w:bCs/>
                <w:smallCaps/>
              </w:rPr>
              <w:t>Total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94A3FC2" w14:textId="77777777" w:rsidR="00FE7683" w:rsidRPr="009C0833" w:rsidRDefault="00FE7683" w:rsidP="00FE768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6C2AAAA0" w14:textId="77777777" w:rsidR="007A4AD2" w:rsidRPr="009C0833" w:rsidRDefault="007A4AD2" w:rsidP="007A4AD2">
      <w:pPr>
        <w:spacing w:before="120"/>
        <w:ind w:left="357"/>
        <w:rPr>
          <w:rFonts w:ascii="Arial Narrow" w:hAnsi="Arial Narrow"/>
        </w:rPr>
      </w:pPr>
    </w:p>
    <w:p w14:paraId="3BE0AFAA" w14:textId="77777777" w:rsidR="007A4AD2" w:rsidRDefault="007A4AD2" w:rsidP="007A4AD2">
      <w:pPr>
        <w:spacing w:before="120"/>
        <w:ind w:left="357"/>
      </w:pPr>
      <w:r w:rsidRPr="009C0833">
        <w:rPr>
          <w:rFonts w:ascii="Arial Narrow" w:hAnsi="Arial Narrow"/>
        </w:rPr>
        <w:t>*</w:t>
      </w:r>
      <w:r w:rsidRPr="009C0833">
        <w:rPr>
          <w:rFonts w:ascii="Arial Narrow" w:hAnsi="Arial Narrow"/>
          <w:i/>
          <w:sz w:val="20"/>
        </w:rPr>
        <w:t xml:space="preserve">Note: expenses must adhere to the terms and conditions of </w:t>
      </w:r>
      <w:r>
        <w:rPr>
          <w:rFonts w:ascii="Arial Narrow" w:hAnsi="Arial Narrow"/>
          <w:i/>
          <w:sz w:val="20"/>
        </w:rPr>
        <w:t xml:space="preserve">the Tri-Agency Financial Administration Guidelines. Details can be found </w:t>
      </w:r>
      <w:proofErr w:type="gramStart"/>
      <w:r>
        <w:rPr>
          <w:rFonts w:ascii="Arial Narrow" w:hAnsi="Arial Narrow"/>
          <w:i/>
          <w:sz w:val="20"/>
        </w:rPr>
        <w:t>at:</w:t>
      </w:r>
      <w:proofErr w:type="gramEnd"/>
      <w:r>
        <w:rPr>
          <w:rFonts w:ascii="Arial Narrow" w:hAnsi="Arial Narrow"/>
          <w:i/>
          <w:sz w:val="20"/>
        </w:rPr>
        <w:t xml:space="preserve">    </w:t>
      </w:r>
      <w:r w:rsidRPr="00474C76">
        <w:rPr>
          <w:rFonts w:ascii="Arial Narrow" w:hAnsi="Arial Narrow"/>
          <w:i/>
          <w:sz w:val="20"/>
        </w:rPr>
        <w:t>http://www.nserc-crsng.gc.ca/Professors-Professeurs/FinancialAdminGuide-GuideAdminFinancier/index_eng.asp</w:t>
      </w:r>
    </w:p>
    <w:p w14:paraId="32565CC8" w14:textId="0B400D1B" w:rsidR="007A4AD2" w:rsidRPr="009C0833" w:rsidRDefault="007A4AD2" w:rsidP="007A4AD2">
      <w:pPr>
        <w:widowControl w:val="0"/>
        <w:spacing w:before="120"/>
        <w:rPr>
          <w:rFonts w:ascii="Arial Narrow" w:hAnsi="Arial Narrow"/>
          <w:b/>
          <w:sz w:val="44"/>
        </w:rPr>
      </w:pPr>
      <w:r w:rsidRPr="009C0833">
        <w:rPr>
          <w:rFonts w:ascii="Arial Narrow" w:hAnsi="Arial Narrow"/>
          <w:b/>
          <w:sz w:val="44"/>
        </w:rPr>
        <w:t xml:space="preserve">Deadline: </w:t>
      </w:r>
      <w:r w:rsidR="00EB26C2">
        <w:rPr>
          <w:rFonts w:ascii="Arial Narrow" w:hAnsi="Arial Narrow"/>
          <w:b/>
          <w:sz w:val="44"/>
        </w:rPr>
        <w:t>April 8,</w:t>
      </w:r>
      <w:r w:rsidR="00D35E9B">
        <w:rPr>
          <w:rFonts w:ascii="Arial Narrow" w:hAnsi="Arial Narrow"/>
          <w:b/>
          <w:sz w:val="44"/>
        </w:rPr>
        <w:t xml:space="preserve"> 2019</w:t>
      </w:r>
      <w:r w:rsidR="00EB26C2">
        <w:rPr>
          <w:rFonts w:ascii="Arial Narrow" w:hAnsi="Arial Narrow"/>
          <w:b/>
          <w:sz w:val="44"/>
        </w:rPr>
        <w:t xml:space="preserve">  11:50pm</w:t>
      </w:r>
      <w:bookmarkStart w:id="0" w:name="_GoBack"/>
      <w:bookmarkEnd w:id="0"/>
    </w:p>
    <w:p w14:paraId="36322805" w14:textId="77777777" w:rsidR="007A4AD2" w:rsidRDefault="007A4AD2" w:rsidP="007A4AD2">
      <w:pPr>
        <w:widowControl w:val="0"/>
        <w:spacing w:before="120"/>
        <w:rPr>
          <w:rFonts w:ascii="Arial Narrow" w:hAnsi="Arial Narrow"/>
          <w:b/>
        </w:rPr>
      </w:pPr>
      <w:r w:rsidRPr="009C0833">
        <w:rPr>
          <w:rFonts w:ascii="Arial Narrow" w:hAnsi="Arial Narrow"/>
          <w:b/>
        </w:rPr>
        <w:t>Please remember to:</w:t>
      </w:r>
    </w:p>
    <w:p w14:paraId="3D36069B" w14:textId="77777777" w:rsidR="007A4AD2" w:rsidRPr="009C0833" w:rsidRDefault="007A4AD2" w:rsidP="007A4AD2">
      <w:pPr>
        <w:pStyle w:val="ListParagraph"/>
        <w:widowControl w:val="0"/>
        <w:numPr>
          <w:ilvl w:val="1"/>
          <w:numId w:val="1"/>
        </w:numPr>
        <w:spacing w:before="120" w:after="0" w:line="240" w:lineRule="auto"/>
        <w:contextualSpacing w:val="0"/>
        <w:rPr>
          <w:rFonts w:ascii="Arial Narrow" w:hAnsi="Arial Narrow"/>
        </w:rPr>
      </w:pPr>
      <w:r w:rsidRPr="009C0833">
        <w:rPr>
          <w:rFonts w:ascii="Arial Narrow" w:hAnsi="Arial Narrow"/>
        </w:rPr>
        <w:t>Obtain ALL necessary signatures</w:t>
      </w:r>
    </w:p>
    <w:p w14:paraId="5CA84A63" w14:textId="77777777" w:rsidR="007A4AD2" w:rsidRDefault="007A4AD2" w:rsidP="007A4AD2">
      <w:pPr>
        <w:pStyle w:val="ListParagraph"/>
        <w:widowControl w:val="0"/>
        <w:numPr>
          <w:ilvl w:val="1"/>
          <w:numId w:val="1"/>
        </w:numPr>
        <w:autoSpaceDE w:val="0"/>
        <w:spacing w:before="120" w:after="0" w:line="240" w:lineRule="auto"/>
        <w:contextualSpacing w:val="0"/>
        <w:rPr>
          <w:rFonts w:ascii="Arial Narrow" w:hAnsi="Arial Narrow"/>
        </w:rPr>
      </w:pPr>
      <w:r w:rsidRPr="009C0833">
        <w:rPr>
          <w:rFonts w:ascii="Arial Narrow" w:hAnsi="Arial Narrow"/>
        </w:rPr>
        <w:t xml:space="preserve">Email proposal </w:t>
      </w:r>
      <w:r>
        <w:rPr>
          <w:rFonts w:ascii="Arial Narrow" w:hAnsi="Arial Narrow"/>
        </w:rPr>
        <w:t>to ec2ford@uwaterloo.ca</w:t>
      </w:r>
    </w:p>
    <w:p w14:paraId="3F3AAF40" w14:textId="77777777" w:rsidR="007A4AD2" w:rsidRPr="009C0833" w:rsidRDefault="007A4AD2" w:rsidP="007A4AD2">
      <w:pPr>
        <w:pStyle w:val="ListParagraph"/>
        <w:widowControl w:val="0"/>
        <w:numPr>
          <w:ilvl w:val="1"/>
          <w:numId w:val="1"/>
        </w:numPr>
        <w:spacing w:before="120" w:after="0" w:line="240" w:lineRule="auto"/>
        <w:contextualSpacing w:val="0"/>
        <w:rPr>
          <w:rFonts w:ascii="Arial Narrow" w:hAnsi="Arial Narrow"/>
        </w:rPr>
      </w:pPr>
      <w:r w:rsidRPr="009C0833">
        <w:rPr>
          <w:rFonts w:ascii="Arial Narrow" w:hAnsi="Arial Narrow"/>
        </w:rPr>
        <w:t>Include BRIEF CV as an attachment</w:t>
      </w:r>
    </w:p>
    <w:p w14:paraId="392C2450" w14:textId="40B0E093" w:rsidR="007A4AD2" w:rsidRPr="00EB26C2" w:rsidRDefault="007A4AD2" w:rsidP="007A4AD2">
      <w:pPr>
        <w:pStyle w:val="ListParagraph"/>
        <w:widowControl w:val="0"/>
        <w:numPr>
          <w:ilvl w:val="1"/>
          <w:numId w:val="1"/>
        </w:numPr>
        <w:spacing w:before="120" w:after="0" w:line="240" w:lineRule="auto"/>
        <w:contextualSpacing w:val="0"/>
        <w:rPr>
          <w:rFonts w:ascii="Arial Narrow" w:hAnsi="Arial Narrow"/>
        </w:rPr>
      </w:pPr>
      <w:r w:rsidRPr="009C0833">
        <w:rPr>
          <w:rFonts w:ascii="Arial Narrow" w:hAnsi="Arial Narrow"/>
        </w:rPr>
        <w:t>Include letter of support from academic supervisor</w:t>
      </w:r>
      <w:r w:rsidRPr="00EB26C2">
        <w:rPr>
          <w:rFonts w:ascii="Arial Narrow" w:hAnsi="Arial Narrow"/>
        </w:rPr>
        <w:br w:type="page"/>
      </w:r>
    </w:p>
    <w:p w14:paraId="6D79D9E4" w14:textId="77777777" w:rsidR="00D35E9B" w:rsidRDefault="007A4AD2" w:rsidP="007A4AD2">
      <w:pPr>
        <w:pStyle w:val="NormalWeb"/>
        <w:spacing w:before="240" w:beforeAutospacing="0"/>
        <w:ind w:left="360"/>
        <w:jc w:val="center"/>
        <w:rPr>
          <w:rStyle w:val="Strong"/>
        </w:rPr>
      </w:pPr>
      <w:r>
        <w:rPr>
          <w:rStyle w:val="Strong"/>
        </w:rPr>
        <w:lastRenderedPageBreak/>
        <w:t>GUIDELINES FOR HOLDING TSAS JUNIOR AFFILIATE STUDENTSHIPS</w:t>
      </w:r>
    </w:p>
    <w:p w14:paraId="76A8EEF2" w14:textId="269F54AD" w:rsidR="007A4AD2" w:rsidRPr="00645DF9" w:rsidRDefault="00A06D13" w:rsidP="007A4AD2">
      <w:pPr>
        <w:pStyle w:val="NormalWeb"/>
        <w:spacing w:before="240" w:beforeAutospacing="0"/>
        <w:ind w:left="360"/>
        <w:jc w:val="center"/>
        <w:rPr>
          <w:b/>
        </w:rPr>
      </w:pPr>
      <w:r>
        <w:rPr>
          <w:b/>
        </w:rPr>
        <w:t>November 2018</w:t>
      </w:r>
    </w:p>
    <w:p w14:paraId="49E3A224" w14:textId="77777777" w:rsidR="007A4AD2" w:rsidRDefault="007A4AD2" w:rsidP="007A4AD2">
      <w:pPr>
        <w:pStyle w:val="NormalWeb"/>
        <w:ind w:left="360"/>
      </w:pPr>
      <w:r>
        <w:rPr>
          <w:rStyle w:val="Strong"/>
        </w:rPr>
        <w:t>1. Eligibility</w:t>
      </w:r>
    </w:p>
    <w:p w14:paraId="4EA37731" w14:textId="4EF125CB" w:rsidR="00D35E9B" w:rsidRDefault="007A4AD2" w:rsidP="00EB26C2">
      <w:pPr>
        <w:pStyle w:val="NormalWeb"/>
        <w:ind w:left="360"/>
      </w:pPr>
      <w:r>
        <w:t xml:space="preserve">1.1 </w:t>
      </w:r>
      <w:r w:rsidRPr="00156DD8">
        <w:t xml:space="preserve">Studentship recipients must be an </w:t>
      </w:r>
      <w:proofErr w:type="gramStart"/>
      <w:r w:rsidRPr="00156DD8">
        <w:t>MA or Ph.D.</w:t>
      </w:r>
      <w:proofErr w:type="gramEnd"/>
      <w:r w:rsidR="00EB26C2">
        <w:t xml:space="preserve"> or Post Doctoral</w:t>
      </w:r>
      <w:r w:rsidRPr="00156DD8">
        <w:t xml:space="preserve"> student </w:t>
      </w:r>
      <w:r w:rsidR="00EB26C2">
        <w:t xml:space="preserve">currently enrolled or engaged at a University. </w:t>
      </w:r>
    </w:p>
    <w:p w14:paraId="70206D50" w14:textId="77777777" w:rsidR="007A4AD2" w:rsidRPr="00862D7A" w:rsidRDefault="007A4AD2" w:rsidP="007A4A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2D7A">
        <w:rPr>
          <w:rFonts w:ascii="Times New Roman" w:hAnsi="Times New Roman" w:cs="Times New Roman"/>
          <w:sz w:val="24"/>
        </w:rPr>
        <w:t>1.2</w:t>
      </w:r>
      <w:r w:rsidRPr="00862D7A">
        <w:rPr>
          <w:sz w:val="24"/>
        </w:rPr>
        <w:t xml:space="preserve"> Our</w:t>
      </w:r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website outlines a process by which individuals </w:t>
      </w:r>
      <w:proofErr w:type="gramStart"/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>may become affiliated</w:t>
      </w:r>
      <w:proofErr w:type="gramEnd"/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with TSAS.</w:t>
      </w:r>
    </w:p>
    <w:p w14:paraId="270E8016" w14:textId="77777777" w:rsidR="007A4AD2" w:rsidRDefault="007A4AD2" w:rsidP="007A4AD2">
      <w:pPr>
        <w:pStyle w:val="NormalWeb"/>
        <w:ind w:left="360"/>
      </w:pPr>
      <w:r>
        <w:t xml:space="preserve">1.3 The junior affiliate must be in good standing with TSAS, having submitted an annual report and with no outstanding </w:t>
      </w:r>
      <w:r w:rsidR="009B0C68">
        <w:t>deliverables</w:t>
      </w:r>
      <w:r>
        <w:t xml:space="preserve">. </w:t>
      </w:r>
    </w:p>
    <w:p w14:paraId="348D2C80" w14:textId="3023EA15" w:rsidR="007A4AD2" w:rsidRPr="00862D7A" w:rsidRDefault="007A4AD2" w:rsidP="007A4A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>1.</w:t>
      </w:r>
      <w:r w:rsidR="00EB26C2">
        <w:rPr>
          <w:rFonts w:ascii="Times New Roman" w:eastAsia="Times New Roman" w:hAnsi="Times New Roman" w:cs="Times New Roman"/>
          <w:sz w:val="24"/>
          <w:szCs w:val="24"/>
          <w:lang w:eastAsia="en-CA"/>
        </w:rPr>
        <w:t>4</w:t>
      </w:r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junior affiliate </w:t>
      </w:r>
      <w:proofErr w:type="gramStart"/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>must be considered</w:t>
      </w:r>
      <w:proofErr w:type="gramEnd"/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graduate student for the full duration of the award. </w:t>
      </w:r>
    </w:p>
    <w:p w14:paraId="058B62F0" w14:textId="77777777" w:rsidR="007A4AD2" w:rsidRPr="00862D7A" w:rsidRDefault="007A4AD2" w:rsidP="007A4A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2D7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2. General Principles and Conditions of the TSAS adjudication process</w:t>
      </w:r>
    </w:p>
    <w:p w14:paraId="4F5F50CD" w14:textId="77777777" w:rsidR="007A4AD2" w:rsidRPr="00862D7A" w:rsidRDefault="007A4AD2" w:rsidP="007A4A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2.1 It is TSAS’s practice to consider only one application for any of our junior research affiliates during any given competition. </w:t>
      </w:r>
    </w:p>
    <w:p w14:paraId="16ABAA7B" w14:textId="77777777" w:rsidR="007A4AD2" w:rsidRPr="00862D7A" w:rsidRDefault="007A4AD2" w:rsidP="007A4A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2.2 Consideration </w:t>
      </w:r>
      <w:proofErr w:type="gramStart"/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>will be given</w:t>
      </w:r>
      <w:proofErr w:type="gramEnd"/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all applicants, but funding will be provided based on the scholarly merit of individual applications,</w:t>
      </w:r>
      <w:r w:rsidRPr="00862D7A">
        <w:rPr>
          <w:rFonts w:ascii="Times New Roman" w:hAnsi="Times New Roman" w:cs="Times New Roman"/>
          <w:sz w:val="24"/>
          <w:szCs w:val="24"/>
        </w:rPr>
        <w:t xml:space="preserve"> the relevance of the student’s research interests to the TSAS mandate, and on the strength of the letter of support. After this preference, </w:t>
      </w:r>
      <w:proofErr w:type="gramStart"/>
      <w:r w:rsidRPr="00862D7A">
        <w:rPr>
          <w:rFonts w:ascii="Times New Roman" w:hAnsi="Times New Roman" w:cs="Times New Roman"/>
          <w:sz w:val="24"/>
          <w:szCs w:val="24"/>
        </w:rPr>
        <w:t>will be given</w:t>
      </w:r>
      <w:proofErr w:type="gramEnd"/>
      <w:r w:rsidRPr="00862D7A">
        <w:rPr>
          <w:rFonts w:ascii="Times New Roman" w:hAnsi="Times New Roman" w:cs="Times New Roman"/>
          <w:sz w:val="24"/>
          <w:szCs w:val="24"/>
        </w:rPr>
        <w:t xml:space="preserve"> to applicants who have not previously received TSAS studentships. </w:t>
      </w:r>
    </w:p>
    <w:p w14:paraId="52B7FAA3" w14:textId="1443C0B4" w:rsidR="007A4AD2" w:rsidRPr="00862D7A" w:rsidRDefault="007A4AD2" w:rsidP="007A4A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2.3 Funds </w:t>
      </w:r>
      <w:proofErr w:type="gramStart"/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>can be used</w:t>
      </w:r>
      <w:proofErr w:type="gramEnd"/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TSAS Summer Academy travel and registration expenses. </w:t>
      </w:r>
    </w:p>
    <w:p w14:paraId="771723C4" w14:textId="77777777" w:rsidR="007A4AD2" w:rsidRPr="00862D7A" w:rsidRDefault="007A4AD2" w:rsidP="007A4A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>2.4 Proposals should be clear, justify the use of all monies requested, and provide all information requested on the application form.</w:t>
      </w:r>
    </w:p>
    <w:p w14:paraId="4DC40D43" w14:textId="650547E7" w:rsidR="007A4AD2" w:rsidRPr="00862D7A" w:rsidRDefault="007A4AD2" w:rsidP="007A4A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2.5 Funds </w:t>
      </w:r>
      <w:proofErr w:type="gramStart"/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>may be used</w:t>
      </w:r>
      <w:proofErr w:type="gramEnd"/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only for the purposes described in the original application, subject to any special conditions given in the Letter of Award.</w:t>
      </w:r>
    </w:p>
    <w:p w14:paraId="753DB54E" w14:textId="77777777" w:rsidR="007A4AD2" w:rsidRPr="00862D7A" w:rsidRDefault="007A4AD2" w:rsidP="007A4A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>2.6 Students must also abide by the policies and regulations operative in their home university.</w:t>
      </w:r>
    </w:p>
    <w:p w14:paraId="1E141ECB" w14:textId="4BD2578B" w:rsidR="007A4AD2" w:rsidRPr="00862D7A" w:rsidRDefault="007A4AD2" w:rsidP="00EB26C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2.7 Funds </w:t>
      </w:r>
      <w:proofErr w:type="gramStart"/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>may not be used</w:t>
      </w:r>
      <w:proofErr w:type="gramEnd"/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provide salary or honoraria for Studentship recipients. . </w:t>
      </w:r>
    </w:p>
    <w:p w14:paraId="04EE0813" w14:textId="77777777" w:rsidR="007A4AD2" w:rsidRPr="00862D7A" w:rsidRDefault="007A4AD2" w:rsidP="007A4A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2D7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3. Termination </w:t>
      </w:r>
    </w:p>
    <w:p w14:paraId="3AB86877" w14:textId="77777777" w:rsidR="007A4AD2" w:rsidRPr="00862D7A" w:rsidRDefault="007A4AD2" w:rsidP="007A4A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3.1 An award </w:t>
      </w:r>
      <w:proofErr w:type="gramStart"/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>may be terminated</w:t>
      </w:r>
      <w:proofErr w:type="gramEnd"/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if conditions are not observed. Unspent funds </w:t>
      </w:r>
      <w:proofErr w:type="gramStart"/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>must be returned</w:t>
      </w:r>
      <w:proofErr w:type="gramEnd"/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TSAS if the award is terminated.</w:t>
      </w:r>
    </w:p>
    <w:p w14:paraId="4F8C7379" w14:textId="77777777" w:rsidR="007A4AD2" w:rsidRPr="00862D7A" w:rsidRDefault="007A4AD2" w:rsidP="007A4A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2D7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4. Travel </w:t>
      </w:r>
    </w:p>
    <w:p w14:paraId="5A36C56B" w14:textId="77777777" w:rsidR="007A4AD2" w:rsidRPr="00862D7A" w:rsidRDefault="007A4AD2" w:rsidP="007A4A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4.1 Travel must follow the guidelines of Tri-Agency Financial Administration guidelines and when appropriate University of Waterloo Policy 31. See </w:t>
      </w:r>
      <w:hyperlink r:id="rId7" w:history="1">
        <w:r w:rsidRPr="00862D7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https://uwaterloo.ca/secretariat-general-counsel/policies-procedures-guidelines/policy-31</w:t>
        </w:r>
      </w:hyperlink>
    </w:p>
    <w:p w14:paraId="02407942" w14:textId="77777777" w:rsidR="007A4AD2" w:rsidRPr="00862D7A" w:rsidRDefault="007A4AD2" w:rsidP="007A4A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2D7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5. Reports </w:t>
      </w:r>
      <w:r w:rsidRPr="00862D7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ab/>
      </w:r>
    </w:p>
    <w:p w14:paraId="7E789537" w14:textId="77777777" w:rsidR="007A4AD2" w:rsidRDefault="007A4AD2" w:rsidP="009B0C68">
      <w:pPr>
        <w:spacing w:before="100" w:beforeAutospacing="1" w:after="100" w:afterAutospacing="1" w:line="240" w:lineRule="auto"/>
        <w:ind w:left="360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n-CA"/>
        </w:rPr>
      </w:pPr>
      <w:r w:rsidRPr="00862D7A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5.1 </w:t>
      </w:r>
      <w:r w:rsidR="009B0C68" w:rsidRPr="00E93C72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n-CA"/>
        </w:rPr>
        <w:t xml:space="preserve">Each </w:t>
      </w:r>
      <w:r w:rsidR="009B0C6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n-CA"/>
        </w:rPr>
        <w:t>recipient of research funding</w:t>
      </w:r>
      <w:r w:rsidR="009B0C68" w:rsidRPr="00E93C72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n-CA"/>
        </w:rPr>
        <w:t xml:space="preserve"> must generate a </w:t>
      </w:r>
      <w:r w:rsidR="009B0C68" w:rsidRPr="009B0C6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n-CA"/>
        </w:rPr>
        <w:t>TSAS Research Brief</w:t>
      </w:r>
      <w:r w:rsidR="009B0C68" w:rsidRPr="00E93C72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n-CA"/>
        </w:rPr>
        <w:t>, highlighting the top-level conclusions and policy or practical implications of your research</w:t>
      </w:r>
      <w:r w:rsidR="009B0C6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n-CA"/>
        </w:rPr>
        <w:t xml:space="preserve">. For MA students, this </w:t>
      </w:r>
      <w:proofErr w:type="gramStart"/>
      <w:r w:rsidR="009B0C6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n-CA"/>
        </w:rPr>
        <w:t>is usually submitted</w:t>
      </w:r>
      <w:proofErr w:type="gramEnd"/>
      <w:r w:rsidR="009B0C6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n-CA"/>
        </w:rPr>
        <w:t xml:space="preserve"> by 30 September 2019, shortly following the completion of your thesis. For PhD students, this </w:t>
      </w:r>
      <w:proofErr w:type="gramStart"/>
      <w:r w:rsidR="009B0C6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n-CA"/>
        </w:rPr>
        <w:t>is usually submitted</w:t>
      </w:r>
      <w:proofErr w:type="gramEnd"/>
      <w:r w:rsidR="009B0C6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n-CA"/>
        </w:rPr>
        <w:t xml:space="preserve"> </w:t>
      </w:r>
      <w:r w:rsidR="009B0C68" w:rsidRPr="00E93C72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n-CA"/>
        </w:rPr>
        <w:t xml:space="preserve">no later than </w:t>
      </w:r>
      <w:r w:rsidR="009B0C6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n-CA"/>
        </w:rPr>
        <w:t>15 December 2019, following the completion of your field research.</w:t>
      </w:r>
    </w:p>
    <w:p w14:paraId="730160AE" w14:textId="77777777" w:rsidR="009B0C68" w:rsidRPr="009B0C68" w:rsidRDefault="009B0C68" w:rsidP="009B0C68">
      <w:pPr>
        <w:shd w:val="clear" w:color="auto" w:fill="FFFFFF"/>
        <w:spacing w:after="384" w:line="240" w:lineRule="auto"/>
        <w:ind w:left="360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n-CA"/>
        </w:rPr>
      </w:pPr>
      <w:r w:rsidRPr="009B0C6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n-CA"/>
        </w:rPr>
        <w:t>Recipients of funding for the Summer Academy must act as a rapporteur for one session of the Summer Academy, and submit a report no later than 2 weeks following the end of the Summer Academy (26 July 2019).</w:t>
      </w:r>
    </w:p>
    <w:p w14:paraId="16E6F42A" w14:textId="77777777" w:rsidR="007A4AD2" w:rsidRPr="00862D7A" w:rsidRDefault="007A4AD2" w:rsidP="007A4AD2">
      <w:pPr>
        <w:ind w:left="360"/>
        <w:rPr>
          <w:rFonts w:ascii="Arial Narrow" w:hAnsi="Arial Narrow"/>
        </w:rPr>
      </w:pPr>
      <w:r w:rsidRPr="00862D7A">
        <w:rPr>
          <w:rFonts w:ascii="Times New Roman" w:hAnsi="Times New Roman" w:cs="Times New Roman"/>
          <w:sz w:val="24"/>
          <w:szCs w:val="24"/>
          <w:lang w:val="en-US"/>
        </w:rPr>
        <w:t xml:space="preserve">5.2 Financial reports </w:t>
      </w:r>
      <w:proofErr w:type="gramStart"/>
      <w:r w:rsidRPr="00862D7A">
        <w:rPr>
          <w:rFonts w:ascii="Times New Roman" w:hAnsi="Times New Roman" w:cs="Times New Roman"/>
          <w:sz w:val="24"/>
          <w:szCs w:val="24"/>
          <w:lang w:val="en-US"/>
        </w:rPr>
        <w:t>must be submitted</w:t>
      </w:r>
      <w:proofErr w:type="gramEnd"/>
      <w:r w:rsidRPr="00862D7A">
        <w:rPr>
          <w:rFonts w:ascii="Times New Roman" w:hAnsi="Times New Roman" w:cs="Times New Roman"/>
          <w:sz w:val="24"/>
          <w:szCs w:val="24"/>
          <w:lang w:val="en-US"/>
        </w:rPr>
        <w:t xml:space="preserve"> to the University of Waterloo, P</w:t>
      </w:r>
      <w:r w:rsidR="009B0C68">
        <w:rPr>
          <w:rFonts w:ascii="Times New Roman" w:hAnsi="Times New Roman" w:cs="Times New Roman"/>
          <w:sz w:val="24"/>
          <w:szCs w:val="24"/>
          <w:lang w:val="en-US"/>
        </w:rPr>
        <w:t>roject Manager by April 30, 2019</w:t>
      </w:r>
      <w:r w:rsidRPr="00862D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31B9F6" w14:textId="77777777" w:rsidR="007A4AD2" w:rsidRDefault="007A4AD2" w:rsidP="007A4AD2"/>
    <w:p w14:paraId="4FB7EFE1" w14:textId="77777777" w:rsidR="00C17806" w:rsidRDefault="00C17806"/>
    <w:sectPr w:rsidR="00C17806" w:rsidSect="00E03A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61D68"/>
    <w:multiLevelType w:val="hybridMultilevel"/>
    <w:tmpl w:val="18BE7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B490C"/>
    <w:multiLevelType w:val="hybridMultilevel"/>
    <w:tmpl w:val="27BE2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8A52A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68F3"/>
    <w:multiLevelType w:val="hybridMultilevel"/>
    <w:tmpl w:val="469AD7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D2"/>
    <w:rsid w:val="004B56D9"/>
    <w:rsid w:val="00517A66"/>
    <w:rsid w:val="00747E2F"/>
    <w:rsid w:val="00793935"/>
    <w:rsid w:val="007A4AD2"/>
    <w:rsid w:val="009B0C68"/>
    <w:rsid w:val="00A06D13"/>
    <w:rsid w:val="00C17806"/>
    <w:rsid w:val="00D35E9B"/>
    <w:rsid w:val="00EB26C2"/>
    <w:rsid w:val="00FB55A6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95DA"/>
  <w15:chartTrackingRefBased/>
  <w15:docId w15:val="{AF472A76-05BD-4B8E-B0CA-823F0E66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A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A4AD2"/>
    <w:rPr>
      <w:b/>
      <w:bCs/>
    </w:rPr>
  </w:style>
  <w:style w:type="character" w:styleId="Hyperlink">
    <w:name w:val="Hyperlink"/>
    <w:basedOn w:val="DefaultParagraphFont"/>
    <w:uiPriority w:val="99"/>
    <w:unhideWhenUsed/>
    <w:rsid w:val="007A4AD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A4AD2"/>
    <w:rPr>
      <w:i/>
      <w:iCs/>
    </w:rPr>
  </w:style>
  <w:style w:type="paragraph" w:styleId="ListParagraph">
    <w:name w:val="List Paragraph"/>
    <w:basedOn w:val="Normal"/>
    <w:uiPriority w:val="34"/>
    <w:qFormat/>
    <w:rsid w:val="007A4A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5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E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waterloo.ca/secretariat-general-counsel/policies-procedures-guidelines/policy-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as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Windows User</cp:lastModifiedBy>
  <cp:revision>2</cp:revision>
  <dcterms:created xsi:type="dcterms:W3CDTF">2019-03-05T14:44:00Z</dcterms:created>
  <dcterms:modified xsi:type="dcterms:W3CDTF">2019-03-05T14:44:00Z</dcterms:modified>
</cp:coreProperties>
</file>